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FEC31" w14:textId="5E7C8EA3" w:rsidR="006B712F" w:rsidRDefault="006B712F" w:rsidP="006B712F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0F439BE2" wp14:editId="096E1086">
            <wp:extent cx="1041400" cy="1600200"/>
            <wp:effectExtent l="0" t="0" r="6350" b="0"/>
            <wp:docPr id="441281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EB64" w14:textId="77777777" w:rsidR="006B712F" w:rsidRDefault="006B712F" w:rsidP="006B712F">
      <w:pPr>
        <w:pStyle w:val="NormalWeb"/>
        <w:spacing w:before="0" w:beforeAutospacing="0" w:after="0" w:afterAutospacing="0"/>
      </w:pPr>
      <w:hyperlink r:id="rId5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THE BRONZE BOW</w:t>
        </w:r>
      </w:hyperlink>
    </w:p>
    <w:p w14:paraId="5CCECC1E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080C0E46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0E9FD769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06838258" w14:textId="518C4E2C" w:rsidR="006B712F" w:rsidRDefault="006B712F" w:rsidP="006B712F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5525E35B" wp14:editId="20E070DF">
            <wp:extent cx="1143000" cy="1765300"/>
            <wp:effectExtent l="0" t="0" r="0" b="6350"/>
            <wp:docPr id="397353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72CC" w14:textId="561F8FC7" w:rsidR="006B712F" w:rsidRDefault="00981865" w:rsidP="006B712F">
      <w:pPr>
        <w:pStyle w:val="NormalWeb"/>
        <w:spacing w:before="0" w:beforeAutospacing="0" w:after="0" w:afterAutospacing="0"/>
      </w:pPr>
      <w:hyperlink r:id="rId7" w:history="1">
        <w:r>
          <w:rPr>
            <w:rStyle w:val="Hyperlink"/>
          </w:rPr>
          <w:t>THE DOOR IN THE WALL</w:t>
        </w:r>
      </w:hyperlink>
    </w:p>
    <w:p w14:paraId="6D9C9431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167241CD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68BB53B5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0B10F23A" w14:textId="385324E6" w:rsidR="006B712F" w:rsidRDefault="006B712F" w:rsidP="006B712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415F962C" wp14:editId="2D5B4C5A">
            <wp:extent cx="1270000" cy="1949450"/>
            <wp:effectExtent l="0" t="0" r="6350" b="0"/>
            <wp:docPr id="12831458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B4AD" w14:textId="3FC57E88" w:rsidR="006B712F" w:rsidRDefault="006B712F" w:rsidP="006B712F">
      <w:pPr>
        <w:pStyle w:val="NormalWeb"/>
        <w:spacing w:before="0" w:beforeAutospacing="0" w:after="0" w:afterAutospacing="0"/>
      </w:pPr>
      <w:hyperlink r:id="rId9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THE LION, THE WITCH, &amp; THE WARDROBE</w:t>
        </w:r>
      </w:hyperlink>
    </w:p>
    <w:p w14:paraId="282249AE" w14:textId="77777777" w:rsidR="006B712F" w:rsidRDefault="006B712F"/>
    <w:p w14:paraId="66C60240" w14:textId="555139C6" w:rsidR="006B712F" w:rsidRDefault="006B712F">
      <w:r>
        <w:rPr>
          <w:noProof/>
        </w:rPr>
        <w:drawing>
          <wp:inline distT="0" distB="0" distL="0" distR="0" wp14:anchorId="52D9DD07" wp14:editId="756EEDD2">
            <wp:extent cx="933450" cy="1435100"/>
            <wp:effectExtent l="0" t="0" r="0" b="0"/>
            <wp:docPr id="16832977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2AC0" w14:textId="44575E35" w:rsidR="006B712F" w:rsidRDefault="006B712F">
      <w:hyperlink r:id="rId11" w:history="1">
        <w:r>
          <w:rPr>
            <w:rStyle w:val="Hyperlink"/>
            <w:rFonts w:ascii="Calibri" w:hAnsi="Calibri" w:cs="Calibri"/>
            <w:color w:val="1155CC"/>
          </w:rPr>
          <w:t>CRISPIN, THE CROSS OF LEAD</w:t>
        </w:r>
      </w:hyperlink>
    </w:p>
    <w:p w14:paraId="61441BFA" w14:textId="77777777" w:rsidR="00981865" w:rsidRDefault="00981865"/>
    <w:p w14:paraId="41FA0DF1" w14:textId="77777777" w:rsidR="00981865" w:rsidRDefault="00981865"/>
    <w:p w14:paraId="03902D70" w14:textId="0CF22ECC" w:rsidR="006B712F" w:rsidRDefault="006B712F">
      <w:r>
        <w:rPr>
          <w:noProof/>
        </w:rPr>
        <w:drawing>
          <wp:inline distT="0" distB="0" distL="0" distR="0" wp14:anchorId="22AEDCB8" wp14:editId="2FB9FDF3">
            <wp:extent cx="1301750" cy="1631950"/>
            <wp:effectExtent l="0" t="0" r="0" b="6350"/>
            <wp:docPr id="425376076" name="Picture 7" descr="A picture containing text, person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text, person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780F" w14:textId="77777777" w:rsidR="006B712F" w:rsidRDefault="006B712F" w:rsidP="006B712F">
      <w:pPr>
        <w:pStyle w:val="NormalWeb"/>
        <w:spacing w:before="0" w:beforeAutospacing="0" w:after="0" w:afterAutospacing="0"/>
      </w:pPr>
      <w:hyperlink r:id="rId13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THE SECRET GARDEN</w:t>
        </w:r>
      </w:hyperlink>
    </w:p>
    <w:p w14:paraId="70DAB159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5E262ADC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37522B90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4C55C9A9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6D44EC57" w14:textId="79471734" w:rsidR="006B712F" w:rsidRDefault="006B712F" w:rsidP="006B712F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44CC50CF" wp14:editId="67A58E12">
            <wp:extent cx="1162050" cy="1796708"/>
            <wp:effectExtent l="0" t="0" r="0" b="0"/>
            <wp:docPr id="129903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69" cy="18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A8F7" w14:textId="77777777" w:rsidR="006B712F" w:rsidRDefault="006B712F" w:rsidP="006B712F">
      <w:pPr>
        <w:pStyle w:val="NormalWeb"/>
        <w:spacing w:before="0" w:beforeAutospacing="0" w:after="0" w:afterAutospacing="0"/>
      </w:pPr>
      <w:hyperlink r:id="rId15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A GATHERING OF DAYS</w:t>
        </w:r>
      </w:hyperlink>
    </w:p>
    <w:p w14:paraId="7C376C2C" w14:textId="77777777" w:rsidR="00981865" w:rsidRDefault="00981865" w:rsidP="006B712F">
      <w:pPr>
        <w:pStyle w:val="NormalWeb"/>
        <w:spacing w:before="0" w:beforeAutospacing="0" w:after="0" w:afterAutospacing="0"/>
      </w:pPr>
    </w:p>
    <w:p w14:paraId="1BE8B955" w14:textId="238A5987" w:rsidR="006B712F" w:rsidRDefault="006B712F" w:rsidP="00981865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168381BE" wp14:editId="6E3A59EF">
            <wp:extent cx="1104900" cy="1701800"/>
            <wp:effectExtent l="0" t="0" r="0" b="0"/>
            <wp:docPr id="5652854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865">
        <w:t xml:space="preserve"> </w:t>
      </w:r>
    </w:p>
    <w:p w14:paraId="29A8C4C4" w14:textId="67B553D6" w:rsidR="006B712F" w:rsidRDefault="00981865">
      <w:hyperlink r:id="rId17" w:history="1">
        <w:r>
          <w:rPr>
            <w:rStyle w:val="Hyperlink"/>
          </w:rPr>
          <w:t>THE MAGICIAN'S NEPHEW</w:t>
        </w:r>
      </w:hyperlink>
    </w:p>
    <w:p w14:paraId="62E6B727" w14:textId="77777777" w:rsidR="00981865" w:rsidRDefault="00981865"/>
    <w:p w14:paraId="41E83952" w14:textId="77777777" w:rsidR="00981865" w:rsidRDefault="00981865"/>
    <w:p w14:paraId="1DDE4F77" w14:textId="187AF2E8" w:rsidR="006B712F" w:rsidRDefault="006B712F" w:rsidP="006B712F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1447B458" wp14:editId="04D5C889">
            <wp:extent cx="1066800" cy="1638300"/>
            <wp:effectExtent l="0" t="0" r="0" b="0"/>
            <wp:docPr id="2398236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443F" w14:textId="77777777" w:rsidR="006B712F" w:rsidRDefault="006B712F" w:rsidP="006B712F">
      <w:pPr>
        <w:pStyle w:val="NormalWeb"/>
        <w:spacing w:before="0" w:beforeAutospacing="0" w:after="0" w:afterAutospacing="0"/>
      </w:pPr>
      <w:hyperlink r:id="rId19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NUMBER THE STARS</w:t>
        </w:r>
      </w:hyperlink>
    </w:p>
    <w:p w14:paraId="69550DF7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17B58AF3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64527766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14948342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12642B08" w14:textId="4ABB756C" w:rsidR="00981865" w:rsidRDefault="00981865" w:rsidP="00981865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3C6BE605" wp14:editId="4760AE32">
            <wp:extent cx="1009650" cy="1562100"/>
            <wp:effectExtent l="0" t="0" r="0" b="0"/>
            <wp:docPr id="9479051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83E3" w14:textId="77777777" w:rsidR="00981865" w:rsidRDefault="00981865" w:rsidP="00981865">
      <w:pPr>
        <w:pStyle w:val="NormalWeb"/>
        <w:spacing w:before="0" w:beforeAutospacing="0" w:after="0" w:afterAutospacing="0"/>
      </w:pPr>
      <w:hyperlink r:id="rId21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CARRY ON, MR. BOWDITCH</w:t>
        </w:r>
      </w:hyperlink>
    </w:p>
    <w:p w14:paraId="529EAB99" w14:textId="77777777" w:rsidR="00981865" w:rsidRDefault="00981865" w:rsidP="00981865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</w:pPr>
    </w:p>
    <w:p w14:paraId="2BD36187" w14:textId="27D5DD7C" w:rsidR="00981865" w:rsidRDefault="00981865" w:rsidP="00981865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lastRenderedPageBreak/>
        <w:drawing>
          <wp:inline distT="0" distB="0" distL="0" distR="0" wp14:anchorId="25724525" wp14:editId="1146F094">
            <wp:extent cx="1168400" cy="1797050"/>
            <wp:effectExtent l="0" t="0" r="0" b="0"/>
            <wp:docPr id="1468646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3DA6" w14:textId="77777777" w:rsidR="00981865" w:rsidRDefault="00981865" w:rsidP="00981865">
      <w:pPr>
        <w:pStyle w:val="NormalWeb"/>
        <w:spacing w:before="0" w:beforeAutospacing="0" w:after="0" w:afterAutospacing="0"/>
      </w:pPr>
      <w:hyperlink r:id="rId23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AMOS FORTUNE, FREE MAN</w:t>
        </w:r>
      </w:hyperlink>
    </w:p>
    <w:p w14:paraId="063ECA77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588A58BE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69DA1EA1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7E02A60B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5890B296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62865C5D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404292B0" w14:textId="5EF9714B" w:rsidR="00981865" w:rsidRDefault="00981865" w:rsidP="0098186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5B1450F0" wp14:editId="3571DB7C">
            <wp:extent cx="1168400" cy="1809750"/>
            <wp:effectExtent l="0" t="0" r="0" b="0"/>
            <wp:docPr id="239377649" name="Picture 12" descr="THE FALLACY DETECTIVE (WORKBOOK EDIT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FALLACY DETECTIVE (WORKBOOK EDITION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2DF9" w14:textId="77777777" w:rsidR="00981865" w:rsidRDefault="00981865" w:rsidP="00981865">
      <w:pPr>
        <w:pStyle w:val="NormalWeb"/>
        <w:spacing w:before="0" w:beforeAutospacing="0" w:after="0" w:afterAutospacing="0"/>
      </w:pPr>
      <w:hyperlink r:id="rId25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THE FALLACY DETECTIVE (WORKBOOK EDITION)</w:t>
        </w:r>
      </w:hyperlink>
    </w:p>
    <w:p w14:paraId="4FAA8099" w14:textId="77777777" w:rsidR="00981865" w:rsidRDefault="00981865" w:rsidP="00981865">
      <w:pPr>
        <w:pStyle w:val="NormalWeb"/>
        <w:spacing w:before="0" w:beforeAutospacing="0" w:after="0" w:afterAutospacing="0"/>
      </w:pPr>
      <w:hyperlink r:id="rId26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THE MAGICIAN'S NEPHEW</w:t>
        </w:r>
      </w:hyperlink>
    </w:p>
    <w:p w14:paraId="05F481E7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6DE528C1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33B0739F" w14:textId="10281CCA" w:rsidR="00981865" w:rsidRDefault="00981865" w:rsidP="0098186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79E079E0" wp14:editId="6766CB6D">
            <wp:extent cx="1085850" cy="1181100"/>
            <wp:effectExtent l="0" t="0" r="0" b="0"/>
            <wp:docPr id="1929021532" name="Picture 1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6E4F" w14:textId="77777777" w:rsidR="00981865" w:rsidRDefault="00981865" w:rsidP="00981865">
      <w:pPr>
        <w:pStyle w:val="NormalWeb"/>
        <w:spacing w:before="0" w:beforeAutospacing="0" w:after="0" w:afterAutospacing="0"/>
      </w:pPr>
      <w:hyperlink r:id="rId28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THE LOST TOOLS OF WRITING, LEVEL 1 (TEACHER SET)</w:t>
        </w:r>
      </w:hyperlink>
    </w:p>
    <w:p w14:paraId="115BDA1A" w14:textId="5E6EEB0E" w:rsidR="00981865" w:rsidRP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8186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1890A45" wp14:editId="13772FBC">
            <wp:extent cx="1028700" cy="1593850"/>
            <wp:effectExtent l="0" t="0" r="0" b="6350"/>
            <wp:docPr id="5853146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D38B" w14:textId="77777777" w:rsidR="00981865" w:rsidRP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F222288" w14:textId="77777777" w:rsidR="00981865" w:rsidRP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30" w:history="1">
        <w:r w:rsidRPr="00981865">
          <w:rPr>
            <w:rFonts w:ascii="Calibri" w:eastAsia="Times New Roman" w:hAnsi="Calibri" w:cs="Calibri"/>
            <w:color w:val="1155CC"/>
            <w:kern w:val="0"/>
            <w:u w:val="single"/>
            <w14:ligatures w14:val="none"/>
          </w:rPr>
          <w:t>EXPLORING THE WORLD THROUGH CARTOGRAPHY</w:t>
        </w:r>
      </w:hyperlink>
    </w:p>
    <w:p w14:paraId="7577EC47" w14:textId="77777777" w:rsid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8186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4D066F51" w14:textId="77777777" w:rsid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58D9D4C" w14:textId="77777777" w:rsid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FD3D974" w14:textId="77777777" w:rsid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798C45A" w14:textId="0F5D7811" w:rsidR="00981865" w:rsidRP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81865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067579B" wp14:editId="0E77A873">
            <wp:extent cx="1085850" cy="1562100"/>
            <wp:effectExtent l="0" t="0" r="0" b="0"/>
            <wp:docPr id="1677917591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9207" w14:textId="77777777" w:rsidR="00981865" w:rsidRPr="00981865" w:rsidRDefault="00981865" w:rsidP="0098186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32" w:history="1">
        <w:r w:rsidRPr="00981865">
          <w:rPr>
            <w:rFonts w:ascii="Calibri" w:eastAsia="Times New Roman" w:hAnsi="Calibri" w:cs="Calibri"/>
            <w:color w:val="1155CC"/>
            <w:kern w:val="0"/>
            <w:u w:val="single"/>
            <w14:ligatures w14:val="none"/>
          </w:rPr>
          <w:t>ANALOGIES FOR ALL OF US</w:t>
        </w:r>
      </w:hyperlink>
    </w:p>
    <w:p w14:paraId="0484E228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7D666C12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68F47D6D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7E6FCB42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1AFED79A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08AB18C5" w14:textId="21D59D43" w:rsidR="00981865" w:rsidRDefault="00981865" w:rsidP="0098186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0DF4F015" wp14:editId="1C86C36E">
            <wp:extent cx="1092200" cy="1687013"/>
            <wp:effectExtent l="0" t="0" r="0" b="8890"/>
            <wp:docPr id="1511874649" name="Picture 1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60" cy="16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E774" w14:textId="77777777" w:rsidR="00981865" w:rsidRDefault="00981865" w:rsidP="00981865">
      <w:pPr>
        <w:pStyle w:val="NormalWeb"/>
        <w:spacing w:before="0" w:beforeAutospacing="0" w:after="0" w:afterAutospacing="0"/>
      </w:pPr>
      <w:hyperlink r:id="rId34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HENLE FIRST YEAR LATIN (TEXT)</w:t>
        </w:r>
      </w:hyperlink>
    </w:p>
    <w:p w14:paraId="2A2C93B6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4EE4F2C7" w14:textId="77777777" w:rsidR="00981865" w:rsidRDefault="00981865" w:rsidP="00981865">
      <w:pPr>
        <w:pStyle w:val="NormalWeb"/>
        <w:spacing w:before="0" w:beforeAutospacing="0" w:after="0" w:afterAutospacing="0"/>
      </w:pPr>
    </w:p>
    <w:p w14:paraId="1E9C4524" w14:textId="24965199" w:rsidR="00981865" w:rsidRDefault="00981865" w:rsidP="00981865">
      <w:pPr>
        <w:pStyle w:val="NormalWeb"/>
        <w:spacing w:before="0" w:beforeAutospacing="0" w:after="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5BD8936B" wp14:editId="0983E935">
            <wp:extent cx="1250950" cy="1917700"/>
            <wp:effectExtent l="0" t="0" r="6350" b="6350"/>
            <wp:docPr id="1092419794" name="Picture 1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44AD" w14:textId="77777777" w:rsidR="00981865" w:rsidRDefault="00981865" w:rsidP="00981865">
      <w:pPr>
        <w:pStyle w:val="NormalWeb"/>
        <w:spacing w:before="0" w:beforeAutospacing="0" w:after="0" w:afterAutospacing="0"/>
      </w:pPr>
      <w:hyperlink r:id="rId36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HENLE LATIN GRAMMAR</w:t>
        </w:r>
      </w:hyperlink>
    </w:p>
    <w:p w14:paraId="52E0D63A" w14:textId="77777777" w:rsidR="00981865" w:rsidRDefault="00981865" w:rsidP="00981865">
      <w:pPr>
        <w:pStyle w:val="NormalWeb"/>
        <w:spacing w:before="0" w:beforeAutospacing="0" w:after="160" w:afterAutospacing="0"/>
      </w:pPr>
    </w:p>
    <w:p w14:paraId="2892175F" w14:textId="77777777" w:rsidR="00981865" w:rsidRDefault="00981865" w:rsidP="00981865">
      <w:pPr>
        <w:pStyle w:val="NormalWeb"/>
        <w:spacing w:before="0" w:beforeAutospacing="0" w:after="160" w:afterAutospacing="0"/>
      </w:pPr>
    </w:p>
    <w:p w14:paraId="577FBFE4" w14:textId="77777777" w:rsidR="00981865" w:rsidRDefault="00981865" w:rsidP="00981865">
      <w:pPr>
        <w:pStyle w:val="NormalWeb"/>
        <w:spacing w:before="0" w:beforeAutospacing="0" w:after="160" w:afterAutospacing="0"/>
      </w:pPr>
    </w:p>
    <w:p w14:paraId="16B73AE8" w14:textId="07976EBB" w:rsidR="00981865" w:rsidRDefault="00981865" w:rsidP="00981865">
      <w:pPr>
        <w:pStyle w:val="NormalWeb"/>
        <w:spacing w:before="0" w:beforeAutospacing="0" w:after="160" w:afterAutospacing="0"/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03E22BCE" wp14:editId="74ACD02A">
            <wp:extent cx="1479550" cy="1911350"/>
            <wp:effectExtent l="0" t="0" r="6350" b="0"/>
            <wp:docPr id="15470572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8B2F" w14:textId="77777777" w:rsidR="00981865" w:rsidRDefault="00981865" w:rsidP="00981865">
      <w:pPr>
        <w:pStyle w:val="NormalWeb"/>
        <w:spacing w:before="0" w:beforeAutospacing="0" w:after="160" w:afterAutospacing="0"/>
      </w:pPr>
      <w:hyperlink r:id="rId38" w:history="1">
        <w:r>
          <w:rPr>
            <w:rStyle w:val="Hyperlink"/>
            <w:rFonts w:ascii="Calibri" w:hAnsi="Calibri" w:cs="Calibri"/>
            <w:color w:val="1155CC"/>
          </w:rPr>
          <w:t>HENLE LATIN FIRST YEAR TEACHER MANUAL (ANSWER KEY)</w:t>
        </w:r>
      </w:hyperlink>
    </w:p>
    <w:p w14:paraId="606C6B89" w14:textId="77777777" w:rsidR="006B712F" w:rsidRDefault="006B712F"/>
    <w:sectPr w:rsidR="006B712F" w:rsidSect="006B712F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12F"/>
    <w:rsid w:val="006B712F"/>
    <w:rsid w:val="00892576"/>
    <w:rsid w:val="0098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25B7"/>
  <w15:chartTrackingRefBased/>
  <w15:docId w15:val="{5D5EDC78-A00E-4DF4-AC8A-01157908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7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6B71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icalconversationsbooks.com/products/as032?variant=29180729281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classicalconversationsbooks.com/products/as031?variant=29180729217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classicalconversationsbooks.com/products/as003?variant=29180727489" TargetMode="External"/><Relationship Id="rId34" Type="http://schemas.openxmlformats.org/officeDocument/2006/relationships/hyperlink" Target="https://classicalconversationsbooks.com/products/as046?variant=29180730305" TargetMode="External"/><Relationship Id="rId7" Type="http://schemas.openxmlformats.org/officeDocument/2006/relationships/hyperlink" Target="https://classicalconversationsbooks.com/products/as030?variant=2918072915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classicalconversationsbooks.com/products/as031?variant=29180729217" TargetMode="External"/><Relationship Id="rId25" Type="http://schemas.openxmlformats.org/officeDocument/2006/relationships/hyperlink" Target="https://classicalconversationsbooks.com/products/as059?variant=29180731265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www.rainbowresource.com/product/068993/Henle-Latin-I-Teacher-Manual-for-Units-I-V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lassicalconversationsbooks.com/products/as009?variant=29738948225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classicalconversationsbooks.com/products/analogies-for-all-of-us-as002?variant=15906541502498" TargetMode="Externa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hyperlink" Target="https://classicalconversationsbooks.com/products/as029?variant=29180729025" TargetMode="External"/><Relationship Id="rId15" Type="http://schemas.openxmlformats.org/officeDocument/2006/relationships/hyperlink" Target="https://classicalconversationsbooks.com/products/as006?variant=29180727745" TargetMode="External"/><Relationship Id="rId23" Type="http://schemas.openxmlformats.org/officeDocument/2006/relationships/hyperlink" Target="https://classicalconversationsbooks.com/products/as001?variant=29180727361" TargetMode="External"/><Relationship Id="rId28" Type="http://schemas.openxmlformats.org/officeDocument/2006/relationships/hyperlink" Target="https://classicalconversationsbooks.com/products/as060?variant=29180731329" TargetMode="External"/><Relationship Id="rId36" Type="http://schemas.openxmlformats.org/officeDocument/2006/relationships/hyperlink" Target="https://classicalconversationsbooks.com/products/as044?variant=29180729857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classicalconversationsbooks.com/products/as022?variant=29180728641" TargetMode="External"/><Relationship Id="rId31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https://classicalconversationsbooks.com/products/as047?variant=29180730369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classicalconversationsbooks.com/products/as041?variant=29180729729" TargetMode="External"/><Relationship Id="rId35" Type="http://schemas.openxmlformats.org/officeDocument/2006/relationships/image" Target="media/image16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Burns</dc:creator>
  <cp:keywords/>
  <dc:description/>
  <cp:lastModifiedBy>Heather Burns</cp:lastModifiedBy>
  <cp:revision>1</cp:revision>
  <dcterms:created xsi:type="dcterms:W3CDTF">2023-04-26T19:59:00Z</dcterms:created>
  <dcterms:modified xsi:type="dcterms:W3CDTF">2023-04-26T20:19:00Z</dcterms:modified>
</cp:coreProperties>
</file>